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284" w:end="0" w:hanging="0"/>
        <w:jc w:val="both"/>
        <w:rPr/>
      </w:pPr>
      <w:r>
        <w:rPr>
          <w:rFonts w:cs="Arial" w:ascii="Arial" w:hAnsi="Arial"/>
        </w:rPr>
        <w:t>Nom Prénom</w:t>
      </w:r>
    </w:p>
    <w:p>
      <w:pPr>
        <w:pStyle w:val="Normal"/>
        <w:bidi w:val="0"/>
        <w:ind w:start="284" w:end="0" w:hanging="0"/>
        <w:jc w:val="both"/>
        <w:rPr/>
      </w:pPr>
      <w:r>
        <w:rPr>
          <w:rFonts w:cs="Arial" w:ascii="Arial" w:hAnsi="Arial"/>
        </w:rPr>
        <w:t xml:space="preserve">Adresse </w:t>
      </w:r>
    </w:p>
    <w:p>
      <w:pPr>
        <w:pStyle w:val="Normal"/>
        <w:bidi w:val="0"/>
        <w:ind w:start="284" w:end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284" w:end="0" w:hanging="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 xml:space="preserve">  Le …….  </w:t>
      </w:r>
    </w:p>
    <w:p>
      <w:pPr>
        <w:pStyle w:val="Normal"/>
        <w:bidi w:val="0"/>
        <w:ind w:start="284" w:end="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bidi w:val="0"/>
        <w:ind w:start="5387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5387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5387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5387" w:end="0" w:hanging="0"/>
        <w:rPr/>
      </w:pPr>
      <w:r>
        <w:rPr>
          <w:rFonts w:cs="Arial" w:ascii="Arial" w:hAnsi="Arial"/>
          <w:i/>
          <w:iCs/>
        </w:rPr>
        <w:t>« Nom de la société employeur »</w:t>
      </w:r>
    </w:p>
    <w:p>
      <w:pPr>
        <w:pStyle w:val="Normal"/>
        <w:bidi w:val="0"/>
        <w:ind w:start="5387" w:end="0" w:hanging="0"/>
        <w:rPr/>
      </w:pPr>
      <w:r>
        <w:rPr>
          <w:rFonts w:cs="Arial" w:ascii="Arial" w:hAnsi="Arial"/>
        </w:rPr>
        <w:t>Adresse</w:t>
      </w:r>
    </w:p>
    <w:p>
      <w:pPr>
        <w:pStyle w:val="Normal"/>
        <w:bidi w:val="0"/>
        <w:ind w:start="5387" w:end="0" w:hanging="0"/>
        <w:rPr/>
      </w:pPr>
      <w:r>
        <w:rPr>
          <w:rFonts w:cs="Arial" w:ascii="Arial" w:hAnsi="Arial"/>
        </w:rPr>
        <w:t>CP       VILLE</w:t>
      </w:r>
    </w:p>
    <w:p>
      <w:pPr>
        <w:pStyle w:val="Normal"/>
        <w:bidi w:val="0"/>
        <w:ind w:start="284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284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284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284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0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start="0" w:end="0" w:hanging="0"/>
        <w:rPr/>
      </w:pPr>
      <w:r>
        <w:rPr>
          <w:rFonts w:cs="Arial" w:ascii="Arial" w:hAnsi="Arial"/>
        </w:rPr>
        <w:t>Lettre Recommandée avec Accusé de Réception N° : ( recopier le numéro figurant sur l’avis d’Accusé de Réception)</w:t>
      </w:r>
    </w:p>
    <w:p>
      <w:pPr>
        <w:pStyle w:val="Normal"/>
        <w:bidi w:val="0"/>
        <w:ind w:start="284" w:end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bidi w:val="0"/>
        <w:spacing w:before="4" w:after="0"/>
        <w:ind w:start="0" w:end="0" w:hanging="0"/>
        <w:rPr/>
      </w:pPr>
      <w:r>
        <w:rPr>
          <w:rFonts w:cs="Arial" w:ascii="Arial" w:hAnsi="Arial"/>
          <w:i w:val="false"/>
          <w:iCs w:val="false"/>
          <w:u w:val="single"/>
        </w:rPr>
        <w:t>Objet :</w:t>
      </w:r>
      <w:r>
        <w:rPr>
          <w:rFonts w:cs="Arial" w:ascii="Arial" w:hAnsi="Arial"/>
          <w:i w:val="false"/>
          <w:iCs w:val="false"/>
        </w:rPr>
        <w:t xml:space="preserve"> Votre courrier en date du …………</w:t>
      </w:r>
    </w:p>
    <w:p>
      <w:pPr>
        <w:pStyle w:val="TextBody"/>
        <w:bidi w:val="0"/>
        <w:spacing w:before="4" w:after="0"/>
        <w:ind w:start="0" w:end="0" w:hanging="0"/>
        <w:rPr>
          <w:rFonts w:ascii="Arial" w:hAnsi="Arial" w:cs="Arial"/>
          <w:i w:val="false"/>
          <w:i w:val="false"/>
          <w:iCs w:val="false"/>
          <w:sz w:val="18"/>
          <w:szCs w:val="18"/>
        </w:rPr>
      </w:pPr>
      <w:r>
        <w:rPr>
          <w:rFonts w:cs="Arial" w:ascii="Arial" w:hAnsi="Arial"/>
          <w:i w:val="false"/>
          <w:iCs w:val="false"/>
          <w:sz w:val="18"/>
          <w:szCs w:val="18"/>
        </w:rPr>
      </w:r>
    </w:p>
    <w:p>
      <w:pPr>
        <w:pStyle w:val="TextBody"/>
        <w:bidi w:val="0"/>
        <w:spacing w:before="4" w:after="0"/>
        <w:ind w:start="0" w:end="0" w:hanging="0"/>
        <w:rPr>
          <w:rFonts w:ascii="Arial" w:hAnsi="Arial" w:cs="Arial"/>
          <w:i w:val="false"/>
          <w:i w:val="false"/>
          <w:iCs w:val="false"/>
          <w:sz w:val="18"/>
          <w:szCs w:val="18"/>
        </w:rPr>
      </w:pPr>
      <w:r>
        <w:rPr>
          <w:rFonts w:cs="Arial" w:ascii="Arial" w:hAnsi="Arial"/>
          <w:i w:val="false"/>
          <w:iCs w:val="false"/>
          <w:sz w:val="18"/>
          <w:szCs w:val="18"/>
        </w:rPr>
      </w:r>
    </w:p>
    <w:p>
      <w:pPr>
        <w:pStyle w:val="TextBody"/>
        <w:bidi w:val="0"/>
        <w:spacing w:before="101" w:after="0"/>
        <w:ind w:start="115" w:end="0" w:hanging="0"/>
        <w:jc w:val="both"/>
        <w:rPr/>
      </w:pPr>
      <w:r>
        <w:rPr>
          <w:rFonts w:cs="Arial" w:ascii="Arial" w:hAnsi="Arial"/>
          <w:i w:val="false"/>
          <w:iCs w:val="false"/>
          <w:highlight w:val="yellow"/>
        </w:rPr>
        <w:t>Madame/Monsieur</w:t>
      </w:r>
      <w:r>
        <w:rPr>
          <w:rFonts w:cs="Arial" w:ascii="Arial" w:hAnsi="Arial"/>
          <w:i w:val="false"/>
          <w:iCs w:val="false"/>
        </w:rPr>
        <w:t xml:space="preserve"> </w:t>
      </w:r>
      <w:r>
        <w:rPr>
          <w:rFonts w:cs="Arial" w:ascii="Arial" w:hAnsi="Arial"/>
          <w:i w:val="false"/>
          <w:iCs w:val="false"/>
          <w:highlight w:val="yellow"/>
        </w:rPr>
        <w:t>la directrice/le directeur,</w:t>
      </w:r>
    </w:p>
    <w:p>
      <w:pPr>
        <w:pStyle w:val="TextBody"/>
        <w:bidi w:val="0"/>
        <w:ind w:start="0" w:end="0" w:hanging="0"/>
        <w:rPr>
          <w:rFonts w:ascii="Arial" w:hAnsi="Arial" w:cs="Arial"/>
          <w:i w:val="false"/>
          <w:i w:val="false"/>
          <w:iCs w:val="false"/>
          <w:sz w:val="26"/>
          <w:szCs w:val="26"/>
        </w:rPr>
      </w:pPr>
      <w:r>
        <w:rPr>
          <w:rFonts w:cs="Arial" w:ascii="Arial" w:hAnsi="Arial"/>
          <w:i w:val="false"/>
          <w:iCs w:val="false"/>
          <w:sz w:val="26"/>
          <w:szCs w:val="26"/>
        </w:rPr>
      </w:r>
    </w:p>
    <w:p>
      <w:pPr>
        <w:pStyle w:val="TextBody"/>
        <w:bidi w:val="0"/>
        <w:spacing w:before="212" w:after="0"/>
        <w:ind w:start="115" w:end="110" w:hanging="0"/>
        <w:jc w:val="both"/>
        <w:rPr/>
      </w:pPr>
      <w:r>
        <w:rPr>
          <w:rFonts w:cs="Arial" w:ascii="Arial" w:hAnsi="Arial"/>
          <w:i w:val="false"/>
          <w:iCs w:val="false"/>
        </w:rPr>
        <w:t>En</w:t>
      </w:r>
      <w:r>
        <w:rPr>
          <w:rFonts w:cs="Arial" w:ascii="Arial" w:hAnsi="Arial"/>
          <w:i w:val="false"/>
          <w:iCs w:val="false"/>
          <w:spacing w:val="-4"/>
        </w:rPr>
        <w:t xml:space="preserve"> </w:t>
      </w:r>
      <w:r>
        <w:rPr>
          <w:rFonts w:cs="Arial" w:ascii="Arial" w:hAnsi="Arial"/>
          <w:i w:val="false"/>
          <w:iCs w:val="false"/>
        </w:rPr>
        <w:t>réponse</w:t>
      </w:r>
      <w:r>
        <w:rPr>
          <w:rFonts w:cs="Arial" w:ascii="Arial" w:hAnsi="Arial"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i w:val="false"/>
          <w:iCs w:val="false"/>
        </w:rPr>
        <w:t>à</w:t>
      </w:r>
      <w:r>
        <w:rPr>
          <w:rFonts w:cs="Arial" w:ascii="Arial" w:hAnsi="Arial"/>
          <w:i w:val="false"/>
          <w:iCs w:val="false"/>
          <w:spacing w:val="-6"/>
        </w:rPr>
        <w:t xml:space="preserve"> </w:t>
      </w:r>
      <w:r>
        <w:rPr>
          <w:rFonts w:cs="Arial" w:ascii="Arial" w:hAnsi="Arial"/>
          <w:i w:val="false"/>
          <w:iCs w:val="false"/>
        </w:rPr>
        <w:t>votre</w:t>
      </w:r>
      <w:r>
        <w:rPr>
          <w:rFonts w:cs="Arial" w:ascii="Arial" w:hAnsi="Arial"/>
          <w:i w:val="false"/>
          <w:iCs w:val="false"/>
          <w:spacing w:val="-1"/>
        </w:rPr>
        <w:t xml:space="preserve"> </w:t>
      </w:r>
      <w:r>
        <w:rPr>
          <w:rFonts w:cs="Arial" w:ascii="Arial" w:hAnsi="Arial"/>
          <w:i w:val="false"/>
          <w:iCs w:val="false"/>
        </w:rPr>
        <w:t>demande</w:t>
      </w:r>
      <w:r>
        <w:rPr>
          <w:rFonts w:cs="Arial" w:ascii="Arial" w:hAnsi="Arial"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i w:val="false"/>
          <w:iCs w:val="false"/>
        </w:rPr>
        <w:t>de</w:t>
      </w:r>
      <w:r>
        <w:rPr>
          <w:rFonts w:cs="Arial" w:ascii="Arial" w:hAnsi="Arial"/>
          <w:i w:val="false"/>
          <w:iCs w:val="false"/>
          <w:spacing w:val="-4"/>
        </w:rPr>
        <w:t xml:space="preserve"> </w:t>
      </w:r>
      <w:r>
        <w:rPr>
          <w:rFonts w:cs="Arial" w:ascii="Arial" w:hAnsi="Arial"/>
          <w:i w:val="false"/>
          <w:iCs w:val="false"/>
        </w:rPr>
        <w:t>mise</w:t>
      </w:r>
      <w:r>
        <w:rPr>
          <w:rFonts w:cs="Arial" w:ascii="Arial" w:hAnsi="Arial"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i w:val="false"/>
          <w:iCs w:val="false"/>
        </w:rPr>
        <w:t>en</w:t>
      </w:r>
      <w:r>
        <w:rPr>
          <w:rFonts w:cs="Arial" w:ascii="Arial" w:hAnsi="Arial"/>
          <w:i w:val="false"/>
          <w:iCs w:val="false"/>
          <w:spacing w:val="-1"/>
        </w:rPr>
        <w:t xml:space="preserve"> </w:t>
      </w:r>
      <w:r>
        <w:rPr>
          <w:rFonts w:cs="Arial" w:ascii="Arial" w:hAnsi="Arial"/>
          <w:i w:val="false"/>
          <w:iCs w:val="false"/>
        </w:rPr>
        <w:t>conformité</w:t>
      </w:r>
      <w:r>
        <w:rPr>
          <w:rFonts w:cs="Arial" w:ascii="Arial" w:hAnsi="Arial"/>
          <w:i w:val="false"/>
          <w:iCs w:val="false"/>
          <w:spacing w:val="-1"/>
        </w:rPr>
        <w:t xml:space="preserve"> </w:t>
      </w:r>
      <w:r>
        <w:rPr>
          <w:rFonts w:cs="Arial" w:ascii="Arial" w:hAnsi="Arial"/>
          <w:i w:val="false"/>
          <w:iCs w:val="false"/>
        </w:rPr>
        <w:t>de</w:t>
      </w:r>
      <w:r>
        <w:rPr>
          <w:rFonts w:cs="Arial" w:ascii="Arial" w:hAnsi="Arial"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i w:val="false"/>
          <w:iCs w:val="false"/>
        </w:rPr>
        <w:t>ma</w:t>
      </w:r>
      <w:r>
        <w:rPr>
          <w:rFonts w:cs="Arial" w:ascii="Arial" w:hAnsi="Arial"/>
          <w:i w:val="false"/>
          <w:iCs w:val="false"/>
          <w:spacing w:val="-6"/>
        </w:rPr>
        <w:t xml:space="preserve"> </w:t>
      </w:r>
      <w:r>
        <w:rPr>
          <w:rFonts w:cs="Arial" w:ascii="Arial" w:hAnsi="Arial"/>
          <w:i w:val="false"/>
          <w:iCs w:val="false"/>
        </w:rPr>
        <w:t>situation</w:t>
      </w:r>
      <w:r>
        <w:rPr>
          <w:rFonts w:cs="Arial" w:ascii="Arial" w:hAnsi="Arial"/>
          <w:i w:val="false"/>
          <w:iCs w:val="false"/>
          <w:spacing w:val="-1"/>
        </w:rPr>
        <w:t xml:space="preserve"> </w:t>
      </w:r>
      <w:r>
        <w:rPr>
          <w:rFonts w:cs="Arial" w:ascii="Arial" w:hAnsi="Arial"/>
          <w:i w:val="false"/>
          <w:iCs w:val="false"/>
        </w:rPr>
        <w:t>au</w:t>
      </w:r>
      <w:r>
        <w:rPr>
          <w:rFonts w:cs="Arial" w:ascii="Arial" w:hAnsi="Arial"/>
          <w:i w:val="false"/>
          <w:iCs w:val="false"/>
          <w:spacing w:val="-1"/>
        </w:rPr>
        <w:t xml:space="preserve"> </w:t>
      </w:r>
      <w:r>
        <w:rPr>
          <w:rFonts w:cs="Arial" w:ascii="Arial" w:hAnsi="Arial"/>
          <w:i w:val="false"/>
          <w:iCs w:val="false"/>
        </w:rPr>
        <w:t>regard de</w:t>
      </w:r>
      <w:r>
        <w:rPr>
          <w:rFonts w:cs="Arial" w:ascii="Arial" w:hAnsi="Arial"/>
          <w:i w:val="false"/>
          <w:iCs w:val="false"/>
          <w:spacing w:val="-5"/>
        </w:rPr>
        <w:t xml:space="preserve"> </w:t>
      </w:r>
      <w:r>
        <w:rPr>
          <w:rFonts w:cs="Arial" w:ascii="Arial" w:hAnsi="Arial"/>
          <w:i w:val="false"/>
          <w:iCs w:val="false"/>
        </w:rPr>
        <w:t>la</w:t>
      </w:r>
      <w:r>
        <w:rPr>
          <w:rFonts w:cs="Arial" w:ascii="Arial" w:hAnsi="Arial"/>
          <w:i w:val="false"/>
          <w:iCs w:val="false"/>
          <w:spacing w:val="-6"/>
        </w:rPr>
        <w:t xml:space="preserve"> </w:t>
      </w:r>
      <w:r>
        <w:rPr>
          <w:rFonts w:cs="Arial" w:ascii="Arial" w:hAnsi="Arial"/>
          <w:i w:val="false"/>
          <w:iCs w:val="false"/>
        </w:rPr>
        <w:t>loi</w:t>
      </w:r>
      <w:r>
        <w:rPr>
          <w:rFonts w:cs="Arial" w:ascii="Arial" w:hAnsi="Arial"/>
          <w:i w:val="false"/>
          <w:iCs w:val="false"/>
          <w:spacing w:val="-64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d'habilitation</w:t>
      </w:r>
      <w:r>
        <w:rPr>
          <w:rFonts w:cs="Arial" w:ascii="Arial" w:hAnsi="Arial"/>
          <w:i w:val="false"/>
          <w:iCs w:val="false"/>
          <w:spacing w:val="-14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n°</w:t>
      </w:r>
      <w:r>
        <w:rPr>
          <w:rFonts w:cs="Arial" w:ascii="Arial" w:hAnsi="Arial"/>
          <w:i w:val="false"/>
          <w:iCs w:val="false"/>
          <w:spacing w:val="-13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2021-1040</w:t>
      </w:r>
      <w:r>
        <w:rPr>
          <w:rFonts w:cs="Arial" w:ascii="Arial" w:hAnsi="Arial"/>
          <w:i w:val="false"/>
          <w:iCs w:val="false"/>
          <w:spacing w:val="-16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du</w:t>
      </w:r>
      <w:r>
        <w:rPr>
          <w:rFonts w:cs="Arial" w:ascii="Arial" w:hAnsi="Arial"/>
          <w:i w:val="false"/>
          <w:iCs w:val="false"/>
          <w:spacing w:val="-16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5</w:t>
      </w:r>
      <w:r>
        <w:rPr>
          <w:rFonts w:cs="Arial" w:ascii="Arial" w:hAnsi="Arial"/>
          <w:i w:val="false"/>
          <w:iCs w:val="false"/>
          <w:spacing w:val="-14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août</w:t>
      </w:r>
      <w:r>
        <w:rPr>
          <w:rFonts w:cs="Arial" w:ascii="Arial" w:hAnsi="Arial"/>
          <w:i w:val="false"/>
          <w:iCs w:val="false"/>
          <w:spacing w:val="-19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2021,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je</w:t>
      </w:r>
      <w:r>
        <w:rPr>
          <w:rFonts w:cs="Arial" w:ascii="Arial" w:hAnsi="Arial"/>
          <w:i w:val="false"/>
          <w:iCs w:val="false"/>
          <w:spacing w:val="-18"/>
        </w:rPr>
        <w:t xml:space="preserve"> </w:t>
      </w:r>
      <w:r>
        <w:rPr>
          <w:rFonts w:cs="Arial" w:ascii="Arial" w:hAnsi="Arial"/>
          <w:i w:val="false"/>
          <w:iCs w:val="false"/>
        </w:rPr>
        <w:t>vous</w:t>
      </w:r>
      <w:r>
        <w:rPr>
          <w:rFonts w:cs="Arial" w:ascii="Arial" w:hAnsi="Arial"/>
          <w:i w:val="false"/>
          <w:iCs w:val="false"/>
          <w:spacing w:val="-13"/>
        </w:rPr>
        <w:t xml:space="preserve"> </w:t>
      </w:r>
      <w:r>
        <w:rPr>
          <w:rFonts w:cs="Arial" w:ascii="Arial" w:hAnsi="Arial"/>
          <w:i w:val="false"/>
          <w:iCs w:val="false"/>
        </w:rPr>
        <w:t>prie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i w:val="false"/>
          <w:iCs w:val="false"/>
        </w:rPr>
        <w:t>de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i w:val="false"/>
          <w:iCs w:val="false"/>
        </w:rPr>
        <w:t>me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i w:val="false"/>
          <w:iCs w:val="false"/>
        </w:rPr>
        <w:t>faire</w:t>
      </w:r>
      <w:r>
        <w:rPr>
          <w:rFonts w:cs="Arial" w:ascii="Arial" w:hAnsi="Arial"/>
          <w:i w:val="false"/>
          <w:iCs w:val="false"/>
          <w:spacing w:val="-13"/>
        </w:rPr>
        <w:t xml:space="preserve"> </w:t>
      </w:r>
      <w:r>
        <w:rPr>
          <w:rFonts w:cs="Arial" w:ascii="Arial" w:hAnsi="Arial"/>
          <w:i w:val="false"/>
          <w:iCs w:val="false"/>
        </w:rPr>
        <w:t>parvenir</w:t>
      </w:r>
      <w:r>
        <w:rPr>
          <w:rFonts w:cs="Arial" w:ascii="Arial" w:hAnsi="Arial"/>
          <w:i w:val="false"/>
          <w:iCs w:val="false"/>
          <w:spacing w:val="-13"/>
        </w:rPr>
        <w:t xml:space="preserve"> </w:t>
      </w:r>
      <w:r>
        <w:rPr>
          <w:rFonts w:cs="Arial" w:ascii="Arial" w:hAnsi="Arial"/>
          <w:i w:val="false"/>
          <w:iCs w:val="false"/>
        </w:rPr>
        <w:t>par</w:t>
      </w:r>
      <w:r>
        <w:rPr>
          <w:rFonts w:cs="Arial" w:ascii="Arial" w:hAnsi="Arial"/>
          <w:i w:val="false"/>
          <w:iCs w:val="false"/>
          <w:spacing w:val="-13"/>
        </w:rPr>
        <w:t xml:space="preserve"> </w:t>
      </w:r>
      <w:r>
        <w:rPr>
          <w:rFonts w:cs="Arial" w:ascii="Arial" w:hAnsi="Arial"/>
          <w:i w:val="false"/>
          <w:iCs w:val="false"/>
        </w:rPr>
        <w:t>retour,</w:t>
      </w:r>
      <w:r>
        <w:rPr>
          <w:rFonts w:cs="Arial" w:ascii="Arial" w:hAnsi="Arial"/>
          <w:i w:val="false"/>
          <w:iCs w:val="false"/>
          <w:spacing w:val="-64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l'information</w:t>
      </w:r>
      <w:r>
        <w:rPr>
          <w:rFonts w:cs="Arial" w:ascii="Arial" w:hAnsi="Arial"/>
          <w:i w:val="false"/>
          <w:iCs w:val="false"/>
          <w:spacing w:val="-16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concernant</w:t>
      </w:r>
      <w:r>
        <w:rPr>
          <w:rFonts w:cs="Arial" w:ascii="Arial" w:hAnsi="Arial"/>
          <w:i w:val="false"/>
          <w:iCs w:val="false"/>
          <w:spacing w:val="-19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le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pacing w:val="-1"/>
        </w:rPr>
        <w:t>schéma</w:t>
      </w:r>
      <w:r>
        <w:rPr>
          <w:rFonts w:cs="Arial" w:ascii="Arial" w:hAnsi="Arial"/>
          <w:b/>
          <w:bCs/>
          <w:i w:val="false"/>
          <w:iCs w:val="false"/>
          <w:spacing w:val="-19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vaccinal</w:t>
      </w:r>
      <w:r>
        <w:rPr>
          <w:rFonts w:cs="Arial" w:ascii="Arial" w:hAnsi="Arial"/>
          <w:b/>
          <w:bCs/>
          <w:i w:val="false"/>
          <w:iCs w:val="false"/>
          <w:spacing w:val="-13"/>
        </w:rPr>
        <w:t xml:space="preserve"> </w:t>
      </w:r>
      <w:r>
        <w:rPr>
          <w:rFonts w:cs="Arial" w:ascii="Arial" w:hAnsi="Arial"/>
          <w:i w:val="false"/>
          <w:iCs w:val="false"/>
        </w:rPr>
        <w:t>qui</w:t>
      </w:r>
      <w:r>
        <w:rPr>
          <w:rFonts w:cs="Arial" w:ascii="Arial" w:hAnsi="Arial"/>
          <w:i w:val="false"/>
          <w:iCs w:val="false"/>
          <w:spacing w:val="-18"/>
        </w:rPr>
        <w:t xml:space="preserve"> </w:t>
      </w:r>
      <w:r>
        <w:rPr>
          <w:rFonts w:cs="Arial" w:ascii="Arial" w:hAnsi="Arial"/>
          <w:i w:val="false"/>
          <w:iCs w:val="false"/>
        </w:rPr>
        <w:t>me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i w:val="false"/>
          <w:iCs w:val="false"/>
        </w:rPr>
        <w:t>concernerait</w:t>
      </w:r>
      <w:r>
        <w:rPr>
          <w:rFonts w:cs="Arial" w:ascii="Arial" w:hAnsi="Arial"/>
          <w:i w:val="false"/>
          <w:iCs w:val="false"/>
          <w:spacing w:val="-19"/>
        </w:rPr>
        <w:t xml:space="preserve"> </w:t>
      </w:r>
      <w:r>
        <w:rPr>
          <w:rFonts w:cs="Arial" w:ascii="Arial" w:hAnsi="Arial"/>
          <w:i w:val="false"/>
          <w:iCs w:val="false"/>
        </w:rPr>
        <w:t>éventuellement,</w:t>
      </w:r>
      <w:r>
        <w:rPr>
          <w:rFonts w:cs="Arial" w:ascii="Arial" w:hAnsi="Arial"/>
          <w:i w:val="false"/>
          <w:iCs w:val="false"/>
          <w:spacing w:val="-13"/>
        </w:rPr>
        <w:t xml:space="preserve"> </w:t>
      </w:r>
      <w:r>
        <w:rPr>
          <w:rFonts w:cs="Arial" w:ascii="Arial" w:hAnsi="Arial"/>
          <w:i w:val="false"/>
          <w:iCs w:val="false"/>
        </w:rPr>
        <w:t>ainsi</w:t>
      </w:r>
      <w:r>
        <w:rPr>
          <w:rFonts w:cs="Arial" w:ascii="Arial" w:hAnsi="Arial"/>
          <w:i w:val="false"/>
          <w:iCs w:val="false"/>
          <w:spacing w:val="-64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 xml:space="preserve">que le nombre de doses requises </w:t>
      </w:r>
      <w:r>
        <w:rPr>
          <w:rFonts w:cs="Arial" w:ascii="Arial" w:hAnsi="Arial"/>
          <w:i w:val="false"/>
          <w:iCs w:val="false"/>
        </w:rPr>
        <w:t>conformément au (II)</w:t>
      </w:r>
      <w:r>
        <w:rPr>
          <w:rFonts w:cs="Arial" w:ascii="Arial" w:hAnsi="Arial"/>
          <w:b/>
          <w:bCs/>
          <w:i w:val="false"/>
          <w:iCs w:val="false"/>
        </w:rPr>
        <w:t xml:space="preserve"> </w:t>
      </w:r>
      <w:r>
        <w:rPr>
          <w:rFonts w:cs="Arial" w:ascii="Arial" w:hAnsi="Arial"/>
          <w:i w:val="false"/>
          <w:iCs w:val="false"/>
        </w:rPr>
        <w:t>de l'article 12 de la loi</w:t>
      </w:r>
      <w:r>
        <w:rPr>
          <w:rFonts w:cs="Arial" w:ascii="Arial" w:hAnsi="Arial"/>
          <w:i w:val="false"/>
          <w:iCs w:val="false"/>
          <w:spacing w:val="1"/>
        </w:rPr>
        <w:t xml:space="preserve"> </w:t>
      </w:r>
      <w:r>
        <w:rPr>
          <w:rFonts w:cs="Arial" w:ascii="Arial" w:hAnsi="Arial"/>
          <w:i w:val="false"/>
          <w:iCs w:val="false"/>
        </w:rPr>
        <w:t>précitée.</w:t>
      </w:r>
    </w:p>
    <w:p>
      <w:pPr>
        <w:pStyle w:val="TextBody"/>
        <w:bidi w:val="0"/>
        <w:ind w:start="0" w:end="0" w:hanging="0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TextBody"/>
        <w:bidi w:val="0"/>
        <w:ind w:start="115" w:end="113" w:hanging="0"/>
        <w:jc w:val="both"/>
        <w:rPr/>
      </w:pPr>
      <w:r>
        <w:rPr>
          <w:rFonts w:cs="Arial" w:ascii="Arial" w:hAnsi="Arial"/>
          <w:i w:val="false"/>
          <w:iCs w:val="false"/>
        </w:rPr>
        <w:t>En</w:t>
      </w:r>
      <w:r>
        <w:rPr>
          <w:rFonts w:cs="Arial" w:ascii="Arial" w:hAnsi="Arial"/>
          <w:i w:val="false"/>
          <w:iCs w:val="false"/>
          <w:spacing w:val="-4"/>
        </w:rPr>
        <w:t xml:space="preserve"> </w:t>
      </w:r>
      <w:r>
        <w:rPr>
          <w:rFonts w:cs="Arial" w:ascii="Arial" w:hAnsi="Arial"/>
          <w:i w:val="false"/>
          <w:iCs w:val="false"/>
        </w:rPr>
        <w:t>effet,</w:t>
      </w:r>
      <w:r>
        <w:rPr>
          <w:rFonts w:cs="Arial" w:ascii="Arial" w:hAnsi="Arial"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i w:val="false"/>
          <w:iCs w:val="false"/>
        </w:rPr>
        <w:t>l'article</w:t>
      </w:r>
      <w:r>
        <w:rPr>
          <w:rFonts w:cs="Arial" w:ascii="Arial" w:hAnsi="Arial"/>
          <w:i w:val="false"/>
          <w:iCs w:val="false"/>
          <w:spacing w:val="-4"/>
        </w:rPr>
        <w:t xml:space="preserve"> </w:t>
      </w:r>
      <w:r>
        <w:rPr>
          <w:rFonts w:cs="Arial" w:ascii="Arial" w:hAnsi="Arial"/>
          <w:i w:val="false"/>
          <w:iCs w:val="false"/>
        </w:rPr>
        <w:t>12</w:t>
      </w:r>
      <w:r>
        <w:rPr>
          <w:rFonts w:cs="Arial" w:ascii="Arial" w:hAnsi="Arial"/>
          <w:i w:val="false"/>
          <w:iCs w:val="false"/>
          <w:spacing w:val="-4"/>
        </w:rPr>
        <w:t xml:space="preserve"> </w:t>
      </w:r>
      <w:r>
        <w:rPr>
          <w:rFonts w:cs="Arial" w:ascii="Arial" w:hAnsi="Arial"/>
          <w:i w:val="false"/>
          <w:iCs w:val="false"/>
        </w:rPr>
        <w:t>de</w:t>
      </w:r>
      <w:r>
        <w:rPr>
          <w:rFonts w:cs="Arial" w:ascii="Arial" w:hAnsi="Arial"/>
          <w:i w:val="false"/>
          <w:iCs w:val="false"/>
          <w:spacing w:val="-4"/>
        </w:rPr>
        <w:t xml:space="preserve"> </w:t>
      </w:r>
      <w:r>
        <w:rPr>
          <w:rFonts w:cs="Arial" w:ascii="Arial" w:hAnsi="Arial"/>
          <w:i w:val="false"/>
          <w:iCs w:val="false"/>
        </w:rPr>
        <w:t>la</w:t>
      </w:r>
      <w:r>
        <w:rPr>
          <w:rFonts w:cs="Arial" w:ascii="Arial" w:hAnsi="Arial"/>
          <w:i w:val="false"/>
          <w:iCs w:val="false"/>
          <w:spacing w:val="-6"/>
        </w:rPr>
        <w:t xml:space="preserve"> </w:t>
      </w:r>
      <w:r>
        <w:rPr>
          <w:rFonts w:cs="Arial" w:ascii="Arial" w:hAnsi="Arial"/>
          <w:i w:val="false"/>
          <w:iCs w:val="false"/>
        </w:rPr>
        <w:t>Loi,</w:t>
      </w:r>
      <w:r>
        <w:rPr>
          <w:rFonts w:cs="Arial" w:ascii="Arial" w:hAnsi="Arial"/>
          <w:i w:val="false"/>
          <w:iCs w:val="false"/>
          <w:spacing w:val="-1"/>
        </w:rPr>
        <w:t xml:space="preserve"> </w:t>
      </w:r>
      <w:r>
        <w:rPr>
          <w:rFonts w:cs="Arial" w:ascii="Arial" w:hAnsi="Arial"/>
          <w:i w:val="false"/>
          <w:iCs w:val="false"/>
        </w:rPr>
        <w:t>après</w:t>
      </w:r>
      <w:r>
        <w:rPr>
          <w:rFonts w:cs="Arial" w:ascii="Arial" w:hAnsi="Arial"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i w:val="false"/>
          <w:iCs w:val="false"/>
        </w:rPr>
        <w:t>avoir</w:t>
      </w:r>
      <w:r>
        <w:rPr>
          <w:rFonts w:cs="Arial" w:ascii="Arial" w:hAnsi="Arial"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i w:val="false"/>
          <w:iCs w:val="false"/>
        </w:rPr>
        <w:t>défini</w:t>
      </w:r>
      <w:r>
        <w:rPr>
          <w:rFonts w:cs="Arial" w:ascii="Arial" w:hAnsi="Arial"/>
          <w:i w:val="false"/>
          <w:iCs w:val="false"/>
          <w:spacing w:val="-5"/>
        </w:rPr>
        <w:t xml:space="preserve"> </w:t>
      </w:r>
      <w:r>
        <w:rPr>
          <w:rFonts w:cs="Arial" w:ascii="Arial" w:hAnsi="Arial"/>
          <w:i w:val="false"/>
          <w:iCs w:val="false"/>
        </w:rPr>
        <w:t>quelles</w:t>
      </w:r>
      <w:r>
        <w:rPr>
          <w:rFonts w:cs="Arial" w:ascii="Arial" w:hAnsi="Arial"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i w:val="false"/>
          <w:iCs w:val="false"/>
        </w:rPr>
        <w:t>professions</w:t>
      </w:r>
      <w:r>
        <w:rPr>
          <w:rFonts w:cs="Arial" w:ascii="Arial" w:hAnsi="Arial"/>
          <w:i w:val="false"/>
          <w:iCs w:val="false"/>
          <w:spacing w:val="-4"/>
        </w:rPr>
        <w:t xml:space="preserve"> </w:t>
      </w:r>
      <w:r>
        <w:rPr>
          <w:rFonts w:cs="Arial" w:ascii="Arial" w:hAnsi="Arial"/>
          <w:i w:val="false"/>
          <w:iCs w:val="false"/>
        </w:rPr>
        <w:t>étaient</w:t>
      </w:r>
      <w:r>
        <w:rPr>
          <w:rFonts w:cs="Arial" w:ascii="Arial" w:hAnsi="Arial"/>
          <w:i w:val="false"/>
          <w:iCs w:val="false"/>
          <w:spacing w:val="-7"/>
        </w:rPr>
        <w:t xml:space="preserve"> </w:t>
      </w:r>
      <w:r>
        <w:rPr>
          <w:rFonts w:cs="Arial" w:ascii="Arial" w:hAnsi="Arial"/>
          <w:i w:val="false"/>
          <w:iCs w:val="false"/>
        </w:rPr>
        <w:t>soumises</w:t>
      </w:r>
      <w:r>
        <w:rPr>
          <w:rFonts w:cs="Arial" w:ascii="Arial" w:hAnsi="Arial"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i w:val="false"/>
          <w:iCs w:val="false"/>
        </w:rPr>
        <w:t>à</w:t>
      </w:r>
      <w:r>
        <w:rPr>
          <w:rFonts w:cs="Arial" w:ascii="Arial" w:hAnsi="Arial"/>
          <w:i w:val="false"/>
          <w:iCs w:val="false"/>
          <w:spacing w:val="-64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l'obligation</w:t>
      </w:r>
      <w:r>
        <w:rPr>
          <w:rFonts w:cs="Arial" w:ascii="Arial" w:hAnsi="Arial"/>
          <w:i w:val="false"/>
          <w:iCs w:val="false"/>
          <w:spacing w:val="-16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vaccinale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dans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un</w:t>
      </w:r>
      <w:r>
        <w:rPr>
          <w:rFonts w:cs="Arial" w:ascii="Arial" w:hAnsi="Arial"/>
          <w:i w:val="false"/>
          <w:iCs w:val="false"/>
          <w:spacing w:val="-16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paragraphe</w:t>
      </w:r>
      <w:r>
        <w:rPr>
          <w:rFonts w:cs="Arial" w:ascii="Arial" w:hAnsi="Arial"/>
          <w:i w:val="false"/>
          <w:iCs w:val="false"/>
          <w:spacing w:val="-13"/>
        </w:rPr>
        <w:t xml:space="preserve"> </w:t>
      </w:r>
      <w:r>
        <w:rPr>
          <w:rFonts w:cs="Arial" w:ascii="Arial" w:hAnsi="Arial"/>
          <w:i w:val="false"/>
          <w:iCs w:val="false"/>
          <w:spacing w:val="-1"/>
        </w:rPr>
        <w:t>I-</w:t>
      </w:r>
      <w:r>
        <w:rPr>
          <w:rFonts w:cs="Arial" w:ascii="Arial" w:hAnsi="Arial"/>
          <w:i w:val="false"/>
          <w:iCs w:val="false"/>
          <w:spacing w:val="-17"/>
        </w:rPr>
        <w:t xml:space="preserve"> </w:t>
      </w:r>
      <w:r>
        <w:rPr>
          <w:rFonts w:cs="Arial" w:ascii="Arial" w:hAnsi="Arial"/>
          <w:i w:val="false"/>
          <w:iCs w:val="false"/>
        </w:rPr>
        <w:t>précise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i w:val="false"/>
          <w:iCs w:val="false"/>
        </w:rPr>
        <w:t>dans</w:t>
      </w:r>
      <w:r>
        <w:rPr>
          <w:rFonts w:cs="Arial" w:ascii="Arial" w:hAnsi="Arial"/>
          <w:i w:val="false"/>
          <w:iCs w:val="false"/>
          <w:spacing w:val="-14"/>
        </w:rPr>
        <w:t xml:space="preserve"> </w:t>
      </w:r>
      <w:r>
        <w:rPr>
          <w:rFonts w:cs="Arial" w:ascii="Arial" w:hAnsi="Arial"/>
          <w:i w:val="false"/>
          <w:iCs w:val="false"/>
        </w:rPr>
        <w:t>un</w:t>
      </w:r>
      <w:r>
        <w:rPr>
          <w:rFonts w:cs="Arial" w:ascii="Arial" w:hAnsi="Arial"/>
          <w:i w:val="false"/>
          <w:iCs w:val="false"/>
          <w:spacing w:val="-16"/>
        </w:rPr>
        <w:t xml:space="preserve"> </w:t>
      </w:r>
      <w:r>
        <w:rPr>
          <w:rFonts w:cs="Arial" w:ascii="Arial" w:hAnsi="Arial"/>
          <w:i w:val="false"/>
          <w:iCs w:val="false"/>
        </w:rPr>
        <w:t>paragraphe</w:t>
      </w:r>
      <w:r>
        <w:rPr>
          <w:rFonts w:cs="Arial" w:ascii="Arial" w:hAnsi="Arial"/>
          <w:i w:val="false"/>
          <w:iCs w:val="false"/>
          <w:spacing w:val="-15"/>
        </w:rPr>
        <w:t xml:space="preserve"> </w:t>
      </w:r>
      <w:r>
        <w:rPr>
          <w:rFonts w:cs="Arial" w:ascii="Arial" w:hAnsi="Arial"/>
          <w:i w:val="false"/>
          <w:iCs w:val="false"/>
        </w:rPr>
        <w:t>II -</w:t>
      </w:r>
      <w:r>
        <w:rPr>
          <w:rFonts w:cs="Arial" w:ascii="Arial" w:hAnsi="Arial"/>
          <w:i w:val="false"/>
          <w:iCs w:val="false"/>
          <w:spacing w:val="-17"/>
        </w:rPr>
        <w:t xml:space="preserve"> </w:t>
      </w:r>
      <w:r>
        <w:rPr>
          <w:rFonts w:cs="Arial" w:ascii="Arial" w:hAnsi="Arial"/>
          <w:i w:val="false"/>
          <w:iCs w:val="false"/>
        </w:rPr>
        <w:t>"</w:t>
      </w:r>
      <w:r>
        <w:rPr>
          <w:rFonts w:cs="Arial" w:ascii="Arial" w:hAnsi="Arial"/>
          <w:b/>
          <w:bCs/>
          <w:i w:val="false"/>
          <w:iCs w:val="false"/>
        </w:rPr>
        <w:t>Un</w:t>
      </w:r>
      <w:r>
        <w:rPr>
          <w:rFonts w:cs="Arial" w:ascii="Arial" w:hAnsi="Arial"/>
          <w:b/>
          <w:bCs/>
          <w:i w:val="false"/>
          <w:iCs w:val="false"/>
          <w:spacing w:val="-19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décret,</w:t>
      </w:r>
      <w:r>
        <w:rPr>
          <w:rFonts w:cs="Arial" w:ascii="Arial" w:hAnsi="Arial"/>
          <w:b/>
          <w:bCs/>
          <w:i w:val="false"/>
          <w:iCs w:val="false"/>
          <w:spacing w:val="-72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pris après avis de la Haute Autorité de santé, détermine les conditions de</w:t>
      </w:r>
      <w:r>
        <w:rPr>
          <w:rFonts w:cs="Arial" w:ascii="Arial" w:hAnsi="Arial"/>
          <w:b/>
          <w:bCs/>
          <w:i w:val="false"/>
          <w:iCs w:val="false"/>
          <w:spacing w:val="1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vaccination contre la covid-19 des personnes mentionnées au I du présent</w:t>
      </w:r>
      <w:r>
        <w:rPr>
          <w:rFonts w:cs="Arial" w:ascii="Arial" w:hAnsi="Arial"/>
          <w:b/>
          <w:bCs/>
          <w:i w:val="false"/>
          <w:iCs w:val="false"/>
          <w:spacing w:val="1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pacing w:val="-1"/>
        </w:rPr>
        <w:t>article.</w:t>
      </w:r>
      <w:r>
        <w:rPr>
          <w:rFonts w:cs="Arial" w:ascii="Arial" w:hAnsi="Arial"/>
          <w:b/>
          <w:bCs/>
          <w:i w:val="false"/>
          <w:iCs w:val="false"/>
          <w:spacing w:val="-18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pacing w:val="-1"/>
        </w:rPr>
        <w:t>Il</w:t>
      </w:r>
      <w:r>
        <w:rPr>
          <w:rFonts w:cs="Arial" w:ascii="Arial" w:hAnsi="Arial"/>
          <w:b/>
          <w:bCs/>
          <w:i w:val="false"/>
          <w:iCs w:val="false"/>
          <w:spacing w:val="-18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pacing w:val="-1"/>
        </w:rPr>
        <w:t>précise</w:t>
      </w:r>
      <w:r>
        <w:rPr>
          <w:rFonts w:cs="Arial" w:ascii="Arial" w:hAnsi="Arial"/>
          <w:b/>
          <w:bCs/>
          <w:i w:val="false"/>
          <w:iCs w:val="false"/>
          <w:spacing w:val="-17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pacing w:val="-1"/>
        </w:rPr>
        <w:t>les</w:t>
      </w:r>
      <w:r>
        <w:rPr>
          <w:rFonts w:cs="Arial" w:ascii="Arial" w:hAnsi="Arial"/>
          <w:b/>
          <w:bCs/>
          <w:i w:val="false"/>
          <w:iCs w:val="false"/>
          <w:spacing w:val="-19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différents</w:t>
      </w:r>
      <w:r>
        <w:rPr>
          <w:rFonts w:cs="Arial" w:ascii="Arial" w:hAnsi="Arial"/>
          <w:b/>
          <w:bCs/>
          <w:i w:val="false"/>
          <w:iCs w:val="false"/>
          <w:spacing w:val="-18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schémas</w:t>
      </w:r>
      <w:r>
        <w:rPr>
          <w:rFonts w:cs="Arial" w:ascii="Arial" w:hAnsi="Arial"/>
          <w:b/>
          <w:bCs/>
          <w:i w:val="false"/>
          <w:iCs w:val="false"/>
          <w:spacing w:val="-19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vaccinaux</w:t>
      </w:r>
      <w:r>
        <w:rPr>
          <w:rFonts w:cs="Arial" w:ascii="Arial" w:hAnsi="Arial"/>
          <w:b/>
          <w:bCs/>
          <w:i w:val="false"/>
          <w:iCs w:val="false"/>
          <w:spacing w:val="-20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et,</w:t>
      </w:r>
      <w:r>
        <w:rPr>
          <w:rFonts w:cs="Arial" w:ascii="Arial" w:hAnsi="Arial"/>
          <w:b/>
          <w:bCs/>
          <w:i w:val="false"/>
          <w:iCs w:val="false"/>
          <w:spacing w:val="-18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pour</w:t>
      </w:r>
      <w:r>
        <w:rPr>
          <w:rFonts w:cs="Arial" w:ascii="Arial" w:hAnsi="Arial"/>
          <w:b/>
          <w:bCs/>
          <w:i w:val="false"/>
          <w:iCs w:val="false"/>
          <w:spacing w:val="-19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chacun</w:t>
      </w:r>
      <w:r>
        <w:rPr>
          <w:rFonts w:cs="Arial" w:ascii="Arial" w:hAnsi="Arial"/>
          <w:b/>
          <w:bCs/>
          <w:i w:val="false"/>
          <w:iCs w:val="false"/>
          <w:spacing w:val="-17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d'entre</w:t>
      </w:r>
      <w:r>
        <w:rPr>
          <w:rFonts w:cs="Arial" w:ascii="Arial" w:hAnsi="Arial"/>
          <w:b/>
          <w:bCs/>
          <w:i w:val="false"/>
          <w:iCs w:val="false"/>
          <w:spacing w:val="-19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eux,</w:t>
      </w:r>
      <w:r>
        <w:rPr>
          <w:rFonts w:cs="Arial" w:ascii="Arial" w:hAnsi="Arial"/>
          <w:b/>
          <w:bCs/>
          <w:i w:val="false"/>
          <w:iCs w:val="false"/>
          <w:spacing w:val="-72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le nombre</w:t>
      </w:r>
      <w:r>
        <w:rPr>
          <w:rFonts w:cs="Arial" w:ascii="Arial" w:hAnsi="Arial"/>
          <w:b/>
          <w:bCs/>
          <w:i w:val="false"/>
          <w:iCs w:val="false"/>
          <w:spacing w:val="-3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de</w:t>
      </w:r>
      <w:r>
        <w:rPr>
          <w:rFonts w:cs="Arial" w:ascii="Arial" w:hAnsi="Arial"/>
          <w:b/>
          <w:bCs/>
          <w:i w:val="false"/>
          <w:iCs w:val="false"/>
          <w:spacing w:val="-2"/>
        </w:rPr>
        <w:t xml:space="preserve"> </w:t>
      </w:r>
      <w:r>
        <w:rPr>
          <w:rFonts w:cs="Arial" w:ascii="Arial" w:hAnsi="Arial"/>
          <w:b/>
          <w:bCs/>
          <w:i w:val="false"/>
          <w:iCs w:val="false"/>
        </w:rPr>
        <w:t>doses requises."</w:t>
      </w:r>
    </w:p>
    <w:p>
      <w:pPr>
        <w:pStyle w:val="TextBody"/>
        <w:bidi w:val="0"/>
        <w:spacing w:before="11" w:after="0"/>
        <w:ind w:start="0" w:end="0" w:hanging="0"/>
        <w:rPr>
          <w:rFonts w:ascii="Arial" w:hAnsi="Arial" w:cs="Arial"/>
          <w:b/>
          <w:b/>
          <w:bCs/>
          <w:i w:val="false"/>
          <w:i w:val="false"/>
          <w:iCs w:val="false"/>
          <w:sz w:val="21"/>
          <w:szCs w:val="21"/>
        </w:rPr>
      </w:pPr>
      <w:r>
        <w:rPr>
          <w:rFonts w:cs="Arial" w:ascii="Arial" w:hAnsi="Arial"/>
          <w:b/>
          <w:bCs/>
          <w:i w:val="false"/>
          <w:iCs w:val="false"/>
          <w:sz w:val="21"/>
          <w:szCs w:val="21"/>
        </w:rPr>
      </w:r>
    </w:p>
    <w:p>
      <w:pPr>
        <w:pStyle w:val="TextBody"/>
        <w:bidi w:val="0"/>
        <w:ind w:start="116" w:end="114" w:hanging="0"/>
        <w:jc w:val="both"/>
        <w:rPr/>
      </w:pPr>
      <w:r>
        <w:rPr>
          <w:rFonts w:cs="Arial" w:ascii="Arial" w:hAnsi="Arial"/>
          <w:i w:val="false"/>
          <w:iCs w:val="false"/>
        </w:rPr>
        <w:t>Or, j'ignore quand le décret d'application prévu par cette loi a bien été publié : Les détails</w:t>
      </w:r>
      <w:r>
        <w:rPr>
          <w:rFonts w:cs="Arial" w:ascii="Arial" w:hAnsi="Arial"/>
          <w:i w:val="false"/>
          <w:iCs w:val="false"/>
          <w:spacing w:val="1"/>
        </w:rPr>
        <w:t xml:space="preserve"> </w:t>
      </w:r>
      <w:r>
        <w:rPr>
          <w:rFonts w:cs="Arial" w:ascii="Arial" w:hAnsi="Arial"/>
          <w:i w:val="false"/>
          <w:iCs w:val="false"/>
        </w:rPr>
        <w:t>mentionnés dans ce texte ne figurent malheureusement pas dans le Décret du 7 août</w:t>
      </w:r>
      <w:r>
        <w:rPr>
          <w:rFonts w:cs="Arial" w:ascii="Arial" w:hAnsi="Arial"/>
          <w:i w:val="false"/>
          <w:iCs w:val="false"/>
          <w:spacing w:val="1"/>
        </w:rPr>
        <w:t xml:space="preserve"> </w:t>
      </w:r>
      <w:r>
        <w:rPr>
          <w:rFonts w:cs="Arial" w:ascii="Arial" w:hAnsi="Arial"/>
          <w:i w:val="false"/>
          <w:iCs w:val="false"/>
        </w:rPr>
        <w:t>2021.</w:t>
      </w:r>
    </w:p>
    <w:p>
      <w:pPr>
        <w:pStyle w:val="TextBody"/>
        <w:bidi w:val="0"/>
        <w:spacing w:before="11" w:after="0"/>
        <w:ind w:start="0" w:end="0" w:hanging="0"/>
        <w:rPr>
          <w:rFonts w:ascii="Arial" w:hAnsi="Arial" w:cs="Arial"/>
          <w:i w:val="false"/>
          <w:i w:val="false"/>
          <w:iCs w:val="false"/>
          <w:sz w:val="21"/>
          <w:szCs w:val="21"/>
        </w:rPr>
      </w:pPr>
      <w:r>
        <w:rPr>
          <w:rFonts w:cs="Arial" w:ascii="Arial" w:hAnsi="Arial"/>
          <w:i w:val="false"/>
          <w:iCs w:val="false"/>
          <w:sz w:val="21"/>
          <w:szCs w:val="21"/>
        </w:rPr>
      </w:r>
    </w:p>
    <w:p>
      <w:pPr>
        <w:pStyle w:val="TextBody"/>
        <w:bidi w:val="0"/>
        <w:ind w:start="116" w:end="112" w:hanging="0"/>
        <w:jc w:val="both"/>
        <w:rPr/>
      </w:pPr>
      <w:r>
        <w:rPr>
          <w:rFonts w:cs="Arial" w:ascii="Arial" w:hAnsi="Arial"/>
          <w:i w:val="false"/>
          <w:iCs w:val="false"/>
        </w:rPr>
        <w:t>Dans l'attente de la référence précise et du contenu du décret cité supra ainsi que de</w:t>
      </w:r>
      <w:r>
        <w:rPr>
          <w:rFonts w:cs="Arial" w:ascii="Arial" w:hAnsi="Arial"/>
          <w:i w:val="false"/>
          <w:iCs w:val="false"/>
          <w:spacing w:val="1"/>
        </w:rPr>
        <w:t xml:space="preserve"> </w:t>
      </w:r>
      <w:r>
        <w:rPr>
          <w:rFonts w:cs="Arial" w:ascii="Arial" w:hAnsi="Arial"/>
          <w:i w:val="false"/>
          <w:iCs w:val="false"/>
        </w:rPr>
        <w:t>l'avis</w:t>
      </w:r>
      <w:r>
        <w:rPr>
          <w:rFonts w:cs="Arial" w:ascii="Arial" w:hAnsi="Arial"/>
          <w:i w:val="false"/>
          <w:iCs w:val="false"/>
          <w:spacing w:val="1"/>
        </w:rPr>
        <w:t xml:space="preserve"> </w:t>
      </w:r>
      <w:r>
        <w:rPr>
          <w:rFonts w:cs="Arial" w:ascii="Arial" w:hAnsi="Arial"/>
          <w:i w:val="false"/>
          <w:iCs w:val="false"/>
        </w:rPr>
        <w:t>de</w:t>
      </w:r>
      <w:r>
        <w:rPr>
          <w:rFonts w:cs="Arial" w:ascii="Arial" w:hAnsi="Arial"/>
          <w:i w:val="false"/>
          <w:iCs w:val="false"/>
          <w:spacing w:val="-1"/>
        </w:rPr>
        <w:t xml:space="preserve"> </w:t>
      </w:r>
      <w:r>
        <w:rPr>
          <w:rFonts w:cs="Arial" w:ascii="Arial" w:hAnsi="Arial"/>
          <w:i w:val="false"/>
          <w:iCs w:val="false"/>
        </w:rPr>
        <w:t>la</w:t>
      </w:r>
      <w:r>
        <w:rPr>
          <w:rFonts w:cs="Arial" w:ascii="Arial" w:hAnsi="Arial"/>
          <w:i w:val="false"/>
          <w:iCs w:val="false"/>
          <w:spacing w:val="-5"/>
        </w:rPr>
        <w:t xml:space="preserve"> </w:t>
      </w:r>
      <w:r>
        <w:rPr>
          <w:rFonts w:cs="Arial" w:ascii="Arial" w:hAnsi="Arial"/>
          <w:i w:val="false"/>
          <w:iCs w:val="false"/>
        </w:rPr>
        <w:t>HAS,</w:t>
      </w:r>
    </w:p>
    <w:p>
      <w:pPr>
        <w:pStyle w:val="TextBody"/>
        <w:bidi w:val="0"/>
        <w:ind w:start="0" w:end="0" w:hanging="0"/>
        <w:rPr>
          <w:rFonts w:ascii="Arial" w:hAnsi="Arial" w:cs="Arial"/>
          <w:i w:val="false"/>
          <w:i w:val="false"/>
          <w:iCs w:val="false"/>
          <w:sz w:val="26"/>
          <w:szCs w:val="26"/>
        </w:rPr>
      </w:pPr>
      <w:r>
        <w:rPr>
          <w:rFonts w:cs="Arial" w:ascii="Arial" w:hAnsi="Arial"/>
          <w:i w:val="false"/>
          <w:iCs w:val="false"/>
          <w:sz w:val="26"/>
          <w:szCs w:val="26"/>
        </w:rPr>
      </w:r>
    </w:p>
    <w:p>
      <w:pPr>
        <w:pStyle w:val="TextBody"/>
        <w:bidi w:val="0"/>
        <w:spacing w:before="164" w:after="0"/>
        <w:ind w:start="116" w:end="0" w:hanging="0"/>
        <w:jc w:val="both"/>
        <w:rPr/>
      </w:pPr>
      <w:r>
        <w:rPr>
          <w:rFonts w:cs="Arial" w:ascii="Arial" w:hAnsi="Arial"/>
          <w:i w:val="false"/>
          <w:iCs w:val="false"/>
        </w:rPr>
        <w:t>Je</w:t>
      </w:r>
      <w:r>
        <w:rPr>
          <w:rFonts w:cs="Arial" w:ascii="Arial" w:hAnsi="Arial"/>
          <w:i w:val="false"/>
          <w:iCs w:val="false"/>
          <w:spacing w:val="-2"/>
        </w:rPr>
        <w:t xml:space="preserve"> </w:t>
      </w:r>
      <w:r>
        <w:rPr>
          <w:rFonts w:cs="Arial" w:ascii="Arial" w:hAnsi="Arial"/>
          <w:i w:val="false"/>
          <w:iCs w:val="false"/>
        </w:rPr>
        <w:t>vous</w:t>
      </w:r>
      <w:r>
        <w:rPr>
          <w:rFonts w:cs="Arial" w:ascii="Arial" w:hAnsi="Arial"/>
          <w:i w:val="false"/>
          <w:iCs w:val="false"/>
          <w:spacing w:val="-1"/>
        </w:rPr>
        <w:t xml:space="preserve"> </w:t>
      </w:r>
      <w:r>
        <w:rPr>
          <w:rFonts w:cs="Arial" w:ascii="Arial" w:hAnsi="Arial"/>
          <w:i w:val="false"/>
          <w:iCs w:val="false"/>
        </w:rPr>
        <w:t>prie</w:t>
      </w:r>
      <w:r>
        <w:rPr>
          <w:rFonts w:cs="Arial" w:ascii="Arial" w:hAnsi="Arial"/>
          <w:i w:val="false"/>
          <w:iCs w:val="false"/>
          <w:spacing w:val="-1"/>
        </w:rPr>
        <w:t xml:space="preserve"> </w:t>
      </w:r>
      <w:r>
        <w:rPr>
          <w:rFonts w:cs="Arial" w:ascii="Arial" w:hAnsi="Arial"/>
          <w:i w:val="false"/>
          <w:iCs w:val="false"/>
        </w:rPr>
        <w:t>d'agréer l’expression de mes salutations distinguées.</w:t>
      </w:r>
    </w:p>
    <w:p>
      <w:pPr>
        <w:pStyle w:val="TextBody"/>
        <w:bidi w:val="0"/>
        <w:spacing w:before="164" w:after="0"/>
        <w:ind w:start="116" w:end="0" w:hanging="0"/>
        <w:jc w:val="both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TextBody"/>
        <w:bidi w:val="0"/>
        <w:spacing w:before="164" w:after="0"/>
        <w:ind w:start="116" w:end="0" w:hanging="0"/>
        <w:jc w:val="both"/>
        <w:rPr/>
      </w:pPr>
      <w:r>
        <w:rPr>
          <w:rFonts w:cs="Arial" w:ascii="Arial" w:hAnsi="Arial"/>
          <w:i w:val="false"/>
          <w:iCs w:val="false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</w:rPr>
        <w:t>NOM + Prénom</w:t>
      </w:r>
    </w:p>
    <w:p>
      <w:pPr>
        <w:pStyle w:val="TextBody"/>
        <w:bidi w:val="0"/>
        <w:spacing w:before="164" w:after="0"/>
        <w:ind w:start="116" w:end="0" w:hanging="0"/>
        <w:jc w:val="both"/>
        <w:rPr>
          <w:rFonts w:ascii="Arial" w:hAnsi="Arial" w:cs="Arial"/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</w:rPr>
      </w:r>
    </w:p>
    <w:p>
      <w:pPr>
        <w:pStyle w:val="TextBody"/>
        <w:bidi w:val="0"/>
        <w:spacing w:before="164" w:after="0"/>
        <w:ind w:start="116" w:end="0" w:hanging="0"/>
        <w:jc w:val="both"/>
        <w:rPr/>
      </w:pPr>
      <w:r>
        <w:rPr>
          <w:rFonts w:cs="Arial" w:ascii="Arial" w:hAnsi="Arial"/>
          <w:i w:val="false"/>
          <w:iCs w:val="false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</w:rPr>
        <w:t>Signature</w:t>
      </w:r>
    </w:p>
    <w:sectPr>
      <w:type w:val="nextPage"/>
      <w:pgSz w:w="11906" w:h="16838"/>
      <w:pgMar w:left="1300" w:right="1300" w:header="0" w:top="993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Bookman Old Style">
    <w:charset w:val="01" w:characterSet="utf-8"/>
    <w:family w:val="roman"/>
    <w:pitch w:val="variable"/>
  </w:font>
  <w:font w:name="Calibri Light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  <w:textAlignment w:val="auto"/>
    </w:pPr>
    <w:rPr>
      <w:rFonts w:ascii="Bookman Old Style" w:hAnsi="Bookman Old Style" w:eastAsia="Times New Roman" w:cs="Bookman Old Style"/>
      <w:color w:val="auto"/>
      <w:kern w:val="2"/>
      <w:sz w:val="22"/>
      <w:szCs w:val="22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CorpsdetexteCar">
    <w:name w:val="Corps de texte Car"/>
    <w:basedOn w:val="DefaultParagraphFont"/>
    <w:qFormat/>
    <w:rPr/>
  </w:style>
  <w:style w:type="character" w:styleId="TitreCar">
    <w:name w:val="Titre Car"/>
    <w:basedOn w:val="DefaultParagraphFont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/>
    <w:rPr>
      <w:i/>
      <w:iCs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fr-FR" w:eastAsia="fr-FR" w:bidi="ar-SA"/>
    </w:rPr>
  </w:style>
  <w:style w:type="paragraph" w:styleId="Title">
    <w:name w:val="Title"/>
    <w:basedOn w:val="Normal"/>
    <w:qFormat/>
    <w:pPr>
      <w:spacing w:before="101" w:after="0"/>
      <w:ind w:start="115" w:hanging="0"/>
    </w:pPr>
    <w:rPr>
      <w:u w:val="single"/>
    </w:rPr>
  </w:style>
  <w:style w:type="paragraph" w:styleId="ListParagraph">
    <w:name w:val="List Paragraph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TableParagraph">
    <w:name w:val="Table Paragraph"/>
    <w:basedOn w:val="Normal"/>
    <w:qFormat/>
    <w:pPr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LibreOffice/6.4.4.2$MacOSX_X86_64 LibreOffice_project/3d775be2011f3886db32dfd395a6a6d1ca2630ff</Application>
  <Pages>1</Pages>
  <Words>239</Words>
  <Characters>1201</Characters>
  <CharactersWithSpaces>1459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2021-08-21T14:46:00Z</dcterms:created>
  <dc:creator>Humbert Angleys</dc:creator>
  <dc:description/>
  <dc:language>en-US</dc:language>
  <cp:lastModifiedBy/>
  <dcterms:modified xsi:type="dcterms:W3CDTF">2021-09-09T15:48:00Z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pour Word</vt:lpwstr>
  </property>
  <property fmtid="{D5CDD505-2E9C-101B-9397-08002B2CF9AE}" pid="3" name="Operator">
    <vt:lpwstr>LS</vt:lpwstr>
  </property>
</Properties>
</file>